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78F85" w14:textId="77777777" w:rsidR="00447FA6" w:rsidRPr="00447FA6" w:rsidRDefault="00447FA6" w:rsidP="00447FA6">
      <w:pPr>
        <w:shd w:val="clear" w:color="auto" w:fill="FFFFFF"/>
        <w:tabs>
          <w:tab w:val="num" w:pos="720"/>
        </w:tabs>
        <w:spacing w:after="0" w:line="240" w:lineRule="auto"/>
        <w:ind w:left="450" w:hanging="360"/>
      </w:pPr>
      <w:r>
        <w:rPr>
          <w:noProof/>
        </w:rPr>
        <w:drawing>
          <wp:inline distT="0" distB="0" distL="0" distR="0" wp14:anchorId="7CA46B92" wp14:editId="4ABFC6FC">
            <wp:extent cx="1013460" cy="107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9CBDE" w14:textId="77777777" w:rsidR="00447FA6" w:rsidRDefault="00447FA6" w:rsidP="00447FA6">
      <w:p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6BED95E" w14:textId="77777777" w:rsidR="00447FA6" w:rsidRPr="005C02E9" w:rsidRDefault="00447FA6" w:rsidP="00447FA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Телефон горячей линии Рособрнадзора по вопросам организации и проведения ЕГЭ: </w:t>
      </w:r>
      <w:r w:rsidRPr="005C0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+7 (495) 198-92-38</w:t>
      </w:r>
    </w:p>
    <w:p w14:paraId="72A5BD31" w14:textId="77777777" w:rsidR="00447FA6" w:rsidRPr="005C02E9" w:rsidRDefault="00447FA6" w:rsidP="00447FA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Телефон доверия ЕГЭ: </w:t>
      </w:r>
      <w:r w:rsidRPr="005C0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+7 (495) 198-93-38</w:t>
      </w:r>
    </w:p>
    <w:p w14:paraId="5B57FD08" w14:textId="77777777" w:rsidR="00447FA6" w:rsidRPr="005C02E9" w:rsidRDefault="00447FA6" w:rsidP="00447F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992FC0A" w14:textId="77777777" w:rsidR="00447FA6" w:rsidRPr="005C02E9" w:rsidRDefault="00447FA6" w:rsidP="00447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телефонах «горячей линии» и адресах официальных сайтов по вопросам проведения государственной итоговой аттестации.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1380"/>
        <w:gridCol w:w="1665"/>
        <w:gridCol w:w="3493"/>
      </w:tblGrid>
      <w:tr w:rsidR="00447FA6" w:rsidRPr="005C02E9" w14:paraId="6D8AF8CE" w14:textId="77777777" w:rsidTr="00447F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DBE731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органа местного самоуправления муниципального района или городского округа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141A7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Номера телефонов «горячей линии»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80916F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Режим работы телефонов «горячей линии» (время)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585393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Адреса сайтов, информирующих по вопросам проведения ГИА</w:t>
            </w:r>
          </w:p>
        </w:tc>
      </w:tr>
      <w:tr w:rsidR="00447FA6" w:rsidRPr="005C02E9" w14:paraId="76FA47AC" w14:textId="77777777" w:rsidTr="00447F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77DED7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Министерство образования Ростовской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31A60" w14:textId="77777777" w:rsid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8(863)</w:t>
            </w:r>
          </w:p>
          <w:p w14:paraId="1CAC9614" w14:textId="3BB605A3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269-57-42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64B0B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 – четверг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9.00 – 18.00,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пятница 9.00 – 17.00,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перерыв: 13.00 – 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79AD4E" w14:textId="77777777" w:rsidR="00447FA6" w:rsidRPr="005C02E9" w:rsidRDefault="005C02E9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minobr.donland.ru/</w:t>
              </w:r>
              <w:proofErr w:type="spellStart"/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activity</w:t>
              </w:r>
              <w:proofErr w:type="spellEnd"/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/8286/</w:t>
              </w:r>
            </w:hyperlink>
          </w:p>
        </w:tc>
      </w:tr>
      <w:tr w:rsidR="00447FA6" w:rsidRPr="005C02E9" w14:paraId="608DA118" w14:textId="77777777" w:rsidTr="00447F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9C967B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Государственное бюджетное учреждение Ростовской области «Ростовский областной центр обработки информации в сфере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FD987A" w14:textId="77777777" w:rsid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8(863) </w:t>
            </w:r>
          </w:p>
          <w:p w14:paraId="6445D668" w14:textId="7F17BEBF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210-50-07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3F3902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 - четверг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09.00 - 18.00,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пятница 9.00 - 17.00,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перерыв: 13.00 - 14.00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AEAC7" w14:textId="77777777" w:rsidR="00447FA6" w:rsidRPr="005C02E9" w:rsidRDefault="005C02E9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rcoi61.ru</w:t>
              </w:r>
            </w:hyperlink>
          </w:p>
        </w:tc>
      </w:tr>
      <w:tr w:rsidR="00447FA6" w:rsidRPr="005C02E9" w14:paraId="1401A8C3" w14:textId="77777777" w:rsidTr="00447FA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69F687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Управление образования города Волгодонска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C2A891" w14:textId="77777777" w:rsid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8(8639)</w:t>
            </w:r>
          </w:p>
          <w:p w14:paraId="60236698" w14:textId="37CF5A29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24-70-83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3AEFC" w14:textId="77777777" w:rsidR="00447FA6" w:rsidRPr="005C02E9" w:rsidRDefault="00447FA6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 - четверг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11.00 - 17.00,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пятница 11.00 - 16.00,</w:t>
            </w:r>
            <w:r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перерыв: 13.00 - 13.45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FCC43F" w14:textId="77777777" w:rsidR="00447FA6" w:rsidRPr="005C02E9" w:rsidRDefault="005C02E9" w:rsidP="00447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Итоговое сочинение</w:t>
              </w:r>
            </w:hyperlink>
            <w:r w:rsidR="00447FA6"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9" w:history="1"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ГИА 11</w:t>
              </w:r>
            </w:hyperlink>
            <w:r w:rsidR="00447FA6" w:rsidRPr="005C0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10" w:history="1">
              <w:r w:rsidR="00447FA6" w:rsidRPr="005C02E9">
                <w:rPr>
                  <w:rFonts w:ascii="Times New Roman" w:eastAsia="Times New Roman" w:hAnsi="Times New Roman" w:cs="Times New Roman"/>
                  <w:color w:val="2B82D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ГИА 9</w:t>
              </w:r>
            </w:hyperlink>
          </w:p>
        </w:tc>
      </w:tr>
    </w:tbl>
    <w:p w14:paraId="1EB40EB1" w14:textId="44C6E1BB" w:rsidR="001C72B6" w:rsidRPr="005C02E9" w:rsidRDefault="001C72B6">
      <w:pPr>
        <w:rPr>
          <w:rFonts w:ascii="Times New Roman" w:hAnsi="Times New Roman" w:cs="Times New Roman"/>
        </w:rPr>
      </w:pPr>
    </w:p>
    <w:p w14:paraId="4B2CFE3F" w14:textId="77777777" w:rsidR="005C02E9" w:rsidRPr="005C02E9" w:rsidRDefault="005C02E9" w:rsidP="005C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54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 всем вопросам участия выпускников в ГИА обращаться в рабочие дни </w:t>
      </w:r>
    </w:p>
    <w:p w14:paraId="3A9C9985" w14:textId="4936822E" w:rsidR="005C02E9" w:rsidRPr="00554DAF" w:rsidRDefault="005C02E9" w:rsidP="005C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4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8-00 до 16-00 к заместителю директора по УВР</w:t>
      </w:r>
    </w:p>
    <w:p w14:paraId="24BA4C39" w14:textId="32F148B5" w:rsidR="005C02E9" w:rsidRPr="00554DAF" w:rsidRDefault="005C02E9" w:rsidP="005C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02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Ольге Васильевне </w:t>
      </w:r>
      <w:proofErr w:type="spellStart"/>
      <w:r w:rsidRPr="005C02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Наумчевой</w:t>
      </w:r>
      <w:proofErr w:type="spellEnd"/>
    </w:p>
    <w:p w14:paraId="319CBDFE" w14:textId="0A5A6B4F" w:rsidR="005C02E9" w:rsidRPr="00554DAF" w:rsidRDefault="005C02E9" w:rsidP="005C0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4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кабинет </w:t>
      </w:r>
      <w:r w:rsidRPr="005C02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1216</w:t>
      </w:r>
      <w:r w:rsidRPr="00554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или по телефону </w:t>
      </w:r>
      <w:r w:rsidRPr="005C02E9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BE7F8"/>
        </w:rPr>
        <w:t>8</w:t>
      </w:r>
      <w:r w:rsidRPr="005C02E9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BE7F8"/>
        </w:rPr>
        <w:t>(</w:t>
      </w:r>
      <w:r w:rsidRPr="005C02E9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BE7F8"/>
        </w:rPr>
        <w:t>8639</w:t>
      </w:r>
      <w:r w:rsidRPr="005C02E9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BE7F8"/>
        </w:rPr>
        <w:t>)</w:t>
      </w:r>
      <w:r w:rsidRPr="005C02E9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BE7F8"/>
        </w:rPr>
        <w:t>279776</w:t>
      </w:r>
      <w:r w:rsidRPr="00554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CCE8A4E" w14:textId="77777777" w:rsidR="005C02E9" w:rsidRPr="005C02E9" w:rsidRDefault="005C02E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C02E9" w:rsidRPr="005C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050AA"/>
    <w:multiLevelType w:val="multilevel"/>
    <w:tmpl w:val="A34E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A6"/>
    <w:rsid w:val="001C72B6"/>
    <w:rsid w:val="00447FA6"/>
    <w:rsid w:val="005C02E9"/>
    <w:rsid w:val="00B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5D97"/>
  <w15:chartTrackingRefBased/>
  <w15:docId w15:val="{07A76F89-6B4C-41E0-8397-5B0B3325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7FA6"/>
    <w:rPr>
      <w:b/>
      <w:bCs/>
    </w:rPr>
  </w:style>
  <w:style w:type="paragraph" w:styleId="a4">
    <w:name w:val="Normal (Web)"/>
    <w:basedOn w:val="a"/>
    <w:uiPriority w:val="99"/>
    <w:semiHidden/>
    <w:unhideWhenUsed/>
    <w:rsid w:val="0044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47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uo.ru/index/itogovoe_sochinenie_izlozhenie/0-2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oi61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donland.ru/activity/8286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goruo.ru/index/gia_9/0-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ruo.ru/index/gia_11/0-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2026-01-15T18:54:00Z</dcterms:created>
  <dcterms:modified xsi:type="dcterms:W3CDTF">2026-01-18T11:24:00Z</dcterms:modified>
</cp:coreProperties>
</file>